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234-5678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埼玉県深谷市中央3-4-5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何某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