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やまだ しんじ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やまだ しんじ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