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380-0815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長野県長野市鶴賀0000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山田 太郎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