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株式会社ドアラ 御中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株式会社ドアラ 御中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