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2-85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市川市鬼高2-20-2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市川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2-85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市川市鬼高2-20-2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市川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