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03-85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北九州市小倉北区金田1-4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小倉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03-85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北九州市小倉北区金田1-4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小倉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