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965-8540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福島県会津若松市追手町6-6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福島地方裁判所 会津若松支部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