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21-08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神奈川区西神奈川1-1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神奈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21-08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神奈川区西神奈川1-1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神奈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