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350-8531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埼玉県川越市宮下町2-1-3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川越簡易裁判所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350-8531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埼玉県川越市宮下町2-1-3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川越簡易裁判所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