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299-4397 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千葉県長生郡一宮町一宮2791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千葉一宮簡易裁判所 代表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299-4397 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千葉県長生郡一宮町一宮2791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千葉一宮簡易裁判所 代表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