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7-1602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対馬市上県町佐須奈甲639-2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上県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7-1602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対馬市上県町佐須奈甲639-2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上県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