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460-0001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名古屋市中区三の丸1-4-2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愛知県弁護士会 代表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460-0001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名古屋市中区三の丸1-4-2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愛知県弁護士会 代表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