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252-0236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神奈川県相模原市中央区富士見6-10-1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横浜地方裁判所　相模原支部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252-0236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神奈川県相模原市中央区富士見6-10-1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横浜地方裁判所　相模原支部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