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04-09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京都市中京区富小路通丸太町下ル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京都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