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753-0045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山口市黄金町2-1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山口県弁護士会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753-0045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山口市黄金町2-1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山口県弁護士会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