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4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城内1-1裁判所合同庁舎構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4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城内1-1裁判所合同庁舎構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