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60-862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市中央区中央4-1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60-862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市中央区中央4-1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