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2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木更津市新田2-5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裁判所　木更津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2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木更津市新田2-5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裁判所　木更津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