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967-0004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福島県南会津郡南会津町田島字後原甲3483-3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福島家庭裁判所 田島出張所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967-0004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福島県南会津郡南会津町田島字後原甲3483-3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福島家庭裁判所 田島出張所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