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6-083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石巻市泉町4-4-2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家庭裁判所 石巻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